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A788E" w14:textId="77777777" w:rsidR="00B31476" w:rsidRDefault="00B31476" w:rsidP="00B3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Photos</w:t>
      </w:r>
    </w:p>
    <w:p w14:paraId="67EF8D37" w14:textId="77777777" w:rsidR="00B31476" w:rsidRDefault="00B31476" w:rsidP="00B3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096892" w14:textId="77777777" w:rsidR="00B31476" w:rsidRDefault="00B31476" w:rsidP="00B3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6FE6179" wp14:editId="5D666A70">
            <wp:extent cx="3816626" cy="2114550"/>
            <wp:effectExtent l="0" t="0" r="0" b="0"/>
            <wp:docPr id="1" name="Picture 1" descr="This image has an empty alt attribute; its file name is lime-g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image has an empty alt attribute; its file name is lime-gro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09" cy="21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90F7" w14:textId="77777777" w:rsidR="00B31476" w:rsidRDefault="00B31476" w:rsidP="00B31476">
      <w:pPr>
        <w:spacing w:after="0" w:line="240" w:lineRule="auto"/>
        <w:rPr>
          <w:rStyle w:val="Hyperlink"/>
        </w:rPr>
      </w:pPr>
      <w:r>
        <w:t xml:space="preserve">AccessAble (2023) </w:t>
      </w:r>
      <w:r>
        <w:rPr>
          <w:rStyle w:val="Emphasis"/>
        </w:rPr>
        <w:t>London college of fashion - lime grove - block D</w:t>
      </w:r>
      <w:r>
        <w:t xml:space="preserve">. Available at: </w:t>
      </w:r>
      <w:hyperlink r:id="rId8" w:history="1">
        <w:r w:rsidRPr="00EC78E0">
          <w:rPr>
            <w:rStyle w:val="Hyperlink"/>
          </w:rPr>
          <w:t>https://www.accessable.co.uk/university-of-the-arts-london-ual/london-college-of-fashion-lime-grove/access-guides/london-college-of-fashion-lime-grove-block-d Accessed 17th November 2023</w:t>
        </w:r>
      </w:hyperlink>
    </w:p>
    <w:p w14:paraId="0C958EFE" w14:textId="77777777" w:rsidR="00D712EF" w:rsidRDefault="00D712EF" w:rsidP="00B31476">
      <w:pPr>
        <w:spacing w:after="0" w:line="240" w:lineRule="auto"/>
        <w:rPr>
          <w:rStyle w:val="Hyperlink"/>
        </w:rPr>
      </w:pPr>
    </w:p>
    <w:p w14:paraId="0D371EB9" w14:textId="16A250D0" w:rsidR="00D712EF" w:rsidRDefault="00D712EF" w:rsidP="00B31476">
      <w:pPr>
        <w:spacing w:after="0" w:line="240" w:lineRule="auto"/>
        <w:rPr>
          <w:rStyle w:val="Hyperlink"/>
        </w:rPr>
      </w:pPr>
      <w:r>
        <w:rPr>
          <w:noProof/>
          <w:lang w:eastAsia="en-GB"/>
        </w:rPr>
        <w:drawing>
          <wp:inline distT="0" distB="0" distL="0" distR="0" wp14:anchorId="6C02F87A" wp14:editId="16507C5C">
            <wp:extent cx="5731510" cy="1990725"/>
            <wp:effectExtent l="0" t="0" r="2540" b="9525"/>
            <wp:docPr id="17" name="Picture 17" descr="https://sarahmasters.myblog.arts.ac.uk/files/2024/01/table-4-dimens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arahmasters.myblog.arts.ac.uk/files/2024/01/table-4-dimensio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DEEA" w14:textId="77777777" w:rsidR="00D712EF" w:rsidRPr="00056680" w:rsidRDefault="00D712EF" w:rsidP="00D712E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t xml:space="preserve">Barham, P. Greenshields, S. Mitchell, J. Average dimensions (2020) Barham, P. Greenshields, S. Mitchell, J. (2020) CLIENT PROJECT REPORT CPR2714 </w:t>
      </w:r>
      <w:r>
        <w:rPr>
          <w:rStyle w:val="Emphasis"/>
        </w:rPr>
        <w:t>Accessible Public Realm: Updating</w:t>
      </w:r>
      <w:r>
        <w:rPr>
          <w:i/>
          <w:iCs/>
        </w:rPr>
        <w:br/>
      </w:r>
      <w:r>
        <w:rPr>
          <w:rStyle w:val="Emphasis"/>
        </w:rPr>
        <w:t>Guidance and Further Research Technical Annex 2: A review of the dimensions of wheeled mobility aids (RQ2)</w:t>
      </w:r>
      <w:r>
        <w:t xml:space="preserve"> Available at </w:t>
      </w:r>
      <w:hyperlink r:id="rId10" w:history="1">
        <w:r>
          <w:rPr>
            <w:rStyle w:val="Hyperlink"/>
          </w:rPr>
          <w:t>https://assets.publishing.service.gov.uk/media/5e4d412986650c10e4580eb5/accessible-public-realm-annex-2-review-of-the-dimensions-of-wheeled-mobility-aids.pdf</w:t>
        </w:r>
      </w:hyperlink>
      <w:r>
        <w:t xml:space="preserve"> Accessed 25th November 2023.</w:t>
      </w:r>
    </w:p>
    <w:p w14:paraId="03BB8CBD" w14:textId="77777777" w:rsidR="00D712EF" w:rsidRDefault="00D712EF" w:rsidP="00B31476">
      <w:pPr>
        <w:spacing w:after="0" w:line="240" w:lineRule="auto"/>
        <w:rPr>
          <w:rStyle w:val="Hyperlink"/>
        </w:rPr>
      </w:pPr>
    </w:p>
    <w:p w14:paraId="56BD13AF" w14:textId="77777777" w:rsidR="00D712EF" w:rsidRDefault="00D712EF" w:rsidP="00B31476">
      <w:pPr>
        <w:spacing w:after="0" w:line="240" w:lineRule="auto"/>
        <w:rPr>
          <w:rStyle w:val="Hyperlink"/>
        </w:rPr>
      </w:pPr>
    </w:p>
    <w:p w14:paraId="33338FB7" w14:textId="16C1EAFF" w:rsidR="00705B41" w:rsidRDefault="00705B41" w:rsidP="00B3147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2860FFF8" wp14:editId="2C48A3F0">
            <wp:extent cx="4281451" cy="1931670"/>
            <wp:effectExtent l="0" t="0" r="5080" b="0"/>
            <wp:docPr id="7" name="Picture 7" descr="This image has an empty alt attribute; its file name is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is image has an empty alt attribute; its file name is 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68" cy="19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403D" w14:textId="77777777" w:rsidR="00705B41" w:rsidRDefault="00705B41" w:rsidP="00705B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A4C10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Bolton, P and Hubble, S. (2021) </w:t>
      </w:r>
      <w:r w:rsidRPr="00FA4C10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Support for disabled students in higher education in England</w:t>
      </w:r>
      <w:r w:rsidRPr="00FA4C1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p.g 7 Available at https://commonslibrary.parliament.uk/research-briefings/cbp-8716/ Accessed 25th November 2023</w:t>
      </w:r>
    </w:p>
    <w:p w14:paraId="0894838C" w14:textId="77777777" w:rsidR="00705B41" w:rsidRDefault="00705B41" w:rsidP="00B31476">
      <w:pPr>
        <w:spacing w:after="0" w:line="240" w:lineRule="auto"/>
      </w:pPr>
    </w:p>
    <w:p w14:paraId="3A6E85E6" w14:textId="77777777" w:rsidR="00705B41" w:rsidRDefault="00705B41" w:rsidP="00B31476">
      <w:pPr>
        <w:spacing w:after="0" w:line="240" w:lineRule="auto"/>
      </w:pPr>
    </w:p>
    <w:p w14:paraId="7DAF2B2B" w14:textId="77777777" w:rsidR="00B31476" w:rsidRDefault="00B31476" w:rsidP="00B31476">
      <w:pPr>
        <w:spacing w:after="0" w:line="240" w:lineRule="auto"/>
      </w:pPr>
    </w:p>
    <w:p w14:paraId="384478B1" w14:textId="070CD561" w:rsidR="00705B41" w:rsidRDefault="00705B41" w:rsidP="00B3147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70CC6EB2" wp14:editId="09B55CD8">
            <wp:extent cx="3286125" cy="2457172"/>
            <wp:effectExtent l="0" t="0" r="0" b="635"/>
            <wp:docPr id="5" name="Picture 5" descr="This image has an empty alt attribute; its file name is 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image has an empty alt attribute; its file name is sli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32" cy="24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BB7B" w14:textId="77777777" w:rsidR="00705B41" w:rsidRDefault="00705B41" w:rsidP="00705B41">
      <w:pPr>
        <w:shd w:val="clear" w:color="auto" w:fill="FFFFFF"/>
        <w:spacing w:after="0" w:line="240" w:lineRule="auto"/>
      </w:pPr>
      <w:r>
        <w:t xml:space="preserve">Marsden, R and Bunting, L. ARP Workshop 2 - week 23 October 2023 v.3. </w:t>
      </w:r>
      <w:r>
        <w:rPr>
          <w:rStyle w:val="Emphasis"/>
        </w:rPr>
        <w:t>The Action Research cycle</w:t>
      </w:r>
      <w:r>
        <w:t xml:space="preserve"> </w:t>
      </w:r>
      <w:r>
        <w:rPr>
          <w:rStyle w:val="Emphasis"/>
        </w:rPr>
        <w:t>based on McNiff and Whitehead (2009)</w:t>
      </w:r>
      <w:r>
        <w:t xml:space="preserve"> p.g 6 Available at https://moodle.arts.ac.uk/mod/folder/view.php?id=1118464 Accessed on 28th October 2023</w:t>
      </w:r>
    </w:p>
    <w:p w14:paraId="1BB014BB" w14:textId="77777777" w:rsidR="00F3125C" w:rsidRDefault="00F3125C" w:rsidP="00705B41">
      <w:pPr>
        <w:shd w:val="clear" w:color="auto" w:fill="FFFFFF"/>
        <w:spacing w:after="0" w:line="240" w:lineRule="auto"/>
      </w:pPr>
    </w:p>
    <w:p w14:paraId="2DBBC32A" w14:textId="77777777" w:rsidR="00F3125C" w:rsidRDefault="00F3125C" w:rsidP="00705B41">
      <w:pPr>
        <w:shd w:val="clear" w:color="auto" w:fill="FFFFFF"/>
        <w:spacing w:after="0" w:line="240" w:lineRule="auto"/>
      </w:pPr>
    </w:p>
    <w:p w14:paraId="4B175193" w14:textId="58A1591B" w:rsidR="00F3125C" w:rsidRDefault="00F3125C" w:rsidP="00705B41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40E43F71" wp14:editId="0F62BBB4">
            <wp:extent cx="3416300" cy="3429698"/>
            <wp:effectExtent l="0" t="0" r="0" b="0"/>
            <wp:docPr id="27" name="Picture 27" descr="This image has an empty alt attribute; its file name is action-research-cyc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image has an empty alt attribute; its file name is action-research-cycl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01" cy="34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29E2" w14:textId="77777777" w:rsidR="00F3125C" w:rsidRDefault="00F3125C" w:rsidP="00F3125C">
      <w:pPr>
        <w:tabs>
          <w:tab w:val="left" w:pos="6230"/>
        </w:tabs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Masters, S. (2023) Action research second spiral.</w:t>
      </w:r>
    </w:p>
    <w:p w14:paraId="51A8FE0B" w14:textId="44576C8B" w:rsidR="00F3125C" w:rsidRDefault="00F3125C" w:rsidP="00F3125C">
      <w:pPr>
        <w:tabs>
          <w:tab w:val="left" w:pos="6230"/>
        </w:tabs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EBDD38" wp14:editId="25274F3D">
            <wp:extent cx="2209800" cy="2946400"/>
            <wp:effectExtent l="0" t="0" r="0" b="6350"/>
            <wp:docPr id="35" name="Picture 35" descr="https://sarahmasters.myblog.arts.ac.uk/files/2024/01/MicrosoftTeams-image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arahmasters.myblog.arts.ac.uk/files/2024/01/MicrosoftTeams-image-scal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51" cy="29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5360" w14:textId="77777777" w:rsidR="00F3125C" w:rsidRDefault="00F3125C" w:rsidP="00F3125C">
      <w:pPr>
        <w:pStyle w:val="NormalWeb"/>
      </w:pPr>
      <w:r>
        <w:t xml:space="preserve">Masters, S (2024) Cutting the rod </w:t>
      </w:r>
    </w:p>
    <w:p w14:paraId="2448479E" w14:textId="0DC856EE" w:rsidR="00F3125C" w:rsidRDefault="00F3125C" w:rsidP="00F3125C">
      <w:pPr>
        <w:pStyle w:val="NormalWeb"/>
      </w:pPr>
      <w:r>
        <w:rPr>
          <w:noProof/>
        </w:rPr>
        <w:drawing>
          <wp:inline distT="0" distB="0" distL="0" distR="0" wp14:anchorId="59BB9E8F" wp14:editId="65D0C97B">
            <wp:extent cx="3685600" cy="1895475"/>
            <wp:effectExtent l="0" t="0" r="0" b="0"/>
            <wp:docPr id="373995561" name="Picture 1" descr="A close-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95561" name="Picture 1" descr="A close-up of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49" cy="1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92E3" w14:textId="77777777" w:rsidR="00F3125C" w:rsidRDefault="00F3125C" w:rsidP="00F3125C">
      <w:pPr>
        <w:pStyle w:val="NormalWeb"/>
      </w:pPr>
      <w:r>
        <w:t>Masters, S (2024) Do you feel that you could use this machine on a daily basis? Please explain in a few words why? Word cloud</w:t>
      </w:r>
    </w:p>
    <w:p w14:paraId="32C6DFE8" w14:textId="77777777" w:rsidR="00F3125C" w:rsidRDefault="00F3125C" w:rsidP="00F3125C">
      <w:pPr>
        <w:pStyle w:val="NormalWeb"/>
      </w:pPr>
    </w:p>
    <w:p w14:paraId="5A5A1DD1" w14:textId="77777777" w:rsidR="00F3125C" w:rsidRDefault="00F3125C" w:rsidP="00705B41">
      <w:pPr>
        <w:shd w:val="clear" w:color="auto" w:fill="FFFFFF"/>
        <w:spacing w:after="0" w:line="240" w:lineRule="auto"/>
      </w:pPr>
    </w:p>
    <w:p w14:paraId="027CD168" w14:textId="59C45FB5" w:rsidR="00B03643" w:rsidRDefault="00B03643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5D989325" wp14:editId="0C86D9E9">
            <wp:extent cx="2228850" cy="2971800"/>
            <wp:effectExtent l="0" t="0" r="0" b="0"/>
            <wp:docPr id="12" name="Picture 12" descr="https://sarahmasters.myblog.arts.ac.uk/files/2024/01/20240112_16172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arahmasters.myblog.arts.ac.uk/files/2024/01/20240112_161726-768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27" cy="29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35C8" w14:textId="77777777" w:rsidR="00B03643" w:rsidRDefault="00B03643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Distances between chairs</w:t>
      </w:r>
    </w:p>
    <w:p w14:paraId="38A17A07" w14:textId="77777777" w:rsidR="00B03643" w:rsidRDefault="00B03643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2198D1A" wp14:editId="39DDC978">
            <wp:extent cx="2219325" cy="2958937"/>
            <wp:effectExtent l="0" t="0" r="0" b="0"/>
            <wp:docPr id="14" name="Picture 14" descr="https://sarahmasters.myblog.arts.ac.uk/files/2024/01/20240112_16181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rahmasters.myblog.arts.ac.uk/files/2024/01/20240112_161812-768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49" cy="29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67ED" w14:textId="1C3BAE7C" w:rsidR="00B03643" w:rsidRPr="00FA4C10" w:rsidRDefault="00B03643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Distance between stalls</w:t>
      </w:r>
    </w:p>
    <w:p w14:paraId="2984787E" w14:textId="77777777" w:rsidR="00B03643" w:rsidRDefault="00B03643" w:rsidP="00705B41">
      <w:pPr>
        <w:shd w:val="clear" w:color="auto" w:fill="FFFFFF"/>
        <w:spacing w:after="0" w:line="240" w:lineRule="auto"/>
      </w:pPr>
    </w:p>
    <w:p w14:paraId="6E854D6A" w14:textId="71FD2D66" w:rsidR="00B03643" w:rsidRDefault="00B03643" w:rsidP="00705B41">
      <w:pPr>
        <w:shd w:val="clear" w:color="auto" w:fill="FFFFFF"/>
        <w:spacing w:after="0" w:line="240" w:lineRule="auto"/>
      </w:pPr>
    </w:p>
    <w:p w14:paraId="31202398" w14:textId="0E6A82B0" w:rsidR="00B03643" w:rsidRDefault="0038391D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7244878" wp14:editId="35FCF5B7">
            <wp:extent cx="2207419" cy="2943225"/>
            <wp:effectExtent l="0" t="0" r="2540" b="0"/>
            <wp:docPr id="9" name="Picture 9" descr="https://sarahmasters.myblog.arts.ac.uk/files/2024/01/20240112_144738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arahmasters.myblog.arts.ac.uk/files/2024/01/20240112_144738-1-768x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10" cy="29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0229" w14:textId="77777777" w:rsidR="00B03643" w:rsidRDefault="00B03643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</w:t>
      </w:r>
      <w:r w:rsidRPr="00FA4C10"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  <w:t>Door to EB 823</w:t>
      </w:r>
    </w:p>
    <w:p w14:paraId="356DC492" w14:textId="5C165FCE" w:rsidR="0038391D" w:rsidRDefault="0038391D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</w:p>
    <w:p w14:paraId="2517A595" w14:textId="654DF873" w:rsidR="0038391D" w:rsidRDefault="0038391D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B4152B4" wp14:editId="140EB80F">
            <wp:extent cx="2200276" cy="2933700"/>
            <wp:effectExtent l="0" t="0" r="9525" b="0"/>
            <wp:docPr id="10" name="Picture 10" descr="https://sarahmasters.myblog.arts.ac.uk/files/2024/01/20240112_144749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rahmasters.myblog.arts.ac.uk/files/2024/01/20240112_144749-1-768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77" cy="294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E53A" w14:textId="77777777" w:rsidR="0038391D" w:rsidRDefault="0038391D" w:rsidP="0038391D">
      <w:pPr>
        <w:shd w:val="clear" w:color="auto" w:fill="FFFFFF"/>
        <w:spacing w:after="0" w:line="240" w:lineRule="auto"/>
      </w:pPr>
    </w:p>
    <w:p w14:paraId="33EDD11D" w14:textId="77777777" w:rsidR="0038391D" w:rsidRDefault="0038391D" w:rsidP="0038391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Door width</w:t>
      </w:r>
    </w:p>
    <w:p w14:paraId="2D50A7E3" w14:textId="65A84DF0" w:rsidR="00C917EE" w:rsidRDefault="00C917EE" w:rsidP="0038391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4C2D917" wp14:editId="420F0638">
            <wp:extent cx="3517900" cy="2056658"/>
            <wp:effectExtent l="0" t="0" r="6350" b="1270"/>
            <wp:docPr id="20" name="Picture 20" descr="https://sarahmasters.myblog.arts.ac.uk/files/2024/01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arahmasters.myblog.arts.ac.uk/files/2024/01/image-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30" cy="20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BC90" w14:textId="77777777" w:rsidR="00C917EE" w:rsidRDefault="00C917EE" w:rsidP="00C91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Masters, S (2023) </w:t>
      </w:r>
      <w:r w:rsidRPr="00157471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Door Width in EB 823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8BF61C8" w14:textId="4CB4C8E9" w:rsidR="00B03643" w:rsidRDefault="00482A43" w:rsidP="00B036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AEF5258" wp14:editId="0A36D96E">
            <wp:extent cx="2162175" cy="2882900"/>
            <wp:effectExtent l="0" t="0" r="9525" b="0"/>
            <wp:docPr id="4" name="Picture 4" descr="This image has an empty alt attribute; its file name is lift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image has an empty alt attribute; its file name is lift-1-scal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71" cy="28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E01D" w14:textId="75D7DE0E" w:rsidR="00B03643" w:rsidRDefault="00B03643" w:rsidP="00705B4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 w:rsidRPr="0005668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 (2023) </w:t>
      </w:r>
      <w:r w:rsidRPr="00056680"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  <w:t>East Bank 8th Floor lifts November 2023</w:t>
      </w:r>
    </w:p>
    <w:p w14:paraId="166DF0C4" w14:textId="77777777" w:rsidR="00F3125C" w:rsidRDefault="00F3125C" w:rsidP="00705B4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636515EF" w14:textId="4635407D" w:rsidR="00F3125C" w:rsidRDefault="00F3125C" w:rsidP="00705B4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3F7CCC9" wp14:editId="17EE1EFB">
            <wp:extent cx="3162300" cy="2081436"/>
            <wp:effectExtent l="0" t="0" r="0" b="0"/>
            <wp:docPr id="29" name="Picture 29" descr="https://sarahmasters.myblog.arts.ac.uk/files/2024/01/emai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rahmasters.myblog.arts.ac.uk/files/2024/01/email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72" cy="20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AA6E" w14:textId="77777777" w:rsidR="00F3125C" w:rsidRDefault="00F3125C" w:rsidP="00F3125C">
      <w:pPr>
        <w:pStyle w:val="NormalWeb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Masters, S (2023) Email to LCC</w:t>
      </w:r>
    </w:p>
    <w:p w14:paraId="7E897540" w14:textId="228DC002" w:rsidR="00F3125C" w:rsidRDefault="00F3125C" w:rsidP="00F3125C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</w:rPr>
      </w:pPr>
      <w:r>
        <w:rPr>
          <w:noProof/>
        </w:rPr>
        <w:lastRenderedPageBreak/>
        <w:drawing>
          <wp:inline distT="0" distB="0" distL="0" distR="0" wp14:anchorId="330BD076" wp14:editId="1FA1A971">
            <wp:extent cx="3181350" cy="3638536"/>
            <wp:effectExtent l="0" t="0" r="0" b="635"/>
            <wp:docPr id="30" name="Picture 30" descr="https://sarahmasters.myblog.arts.ac.uk/files/2024/01/email-2-1-89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arahmasters.myblog.arts.ac.uk/files/2024/01/email-2-1-895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32" cy="36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87C6" w14:textId="15E7F407" w:rsidR="00F3125C" w:rsidRDefault="00F3125C" w:rsidP="00F3125C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Masters, S (2023) Email reply from LCC</w:t>
      </w:r>
    </w:p>
    <w:p w14:paraId="74FAEEF2" w14:textId="2E9067FF" w:rsidR="00F3125C" w:rsidRDefault="00F3125C" w:rsidP="00F3125C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</w:rPr>
      </w:pPr>
      <w:r>
        <w:rPr>
          <w:noProof/>
        </w:rPr>
        <w:drawing>
          <wp:inline distT="0" distB="0" distL="0" distR="0" wp14:anchorId="74F26CB6" wp14:editId="613DEC5E">
            <wp:extent cx="4031374" cy="2133600"/>
            <wp:effectExtent l="0" t="0" r="7620" b="0"/>
            <wp:docPr id="34" name="Picture 34" descr="https://sarahmasters.myblog.arts.ac.uk/files/2024/01/word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arahmasters.myblog.arts.ac.uk/files/2024/01/wordclou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45" cy="21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4F3C" w14:textId="77777777" w:rsidR="00F3125C" w:rsidRDefault="00F3125C" w:rsidP="00F3125C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Masters, S (2023) Interview word cloud</w:t>
      </w:r>
    </w:p>
    <w:p w14:paraId="66786BBE" w14:textId="77777777" w:rsidR="00F3125C" w:rsidRDefault="00F3125C" w:rsidP="00F3125C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</w:rPr>
      </w:pPr>
    </w:p>
    <w:p w14:paraId="105DCBD7" w14:textId="77777777" w:rsidR="00F3125C" w:rsidRDefault="00F3125C" w:rsidP="00705B41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6F38F271" w14:textId="607498CC" w:rsidR="00EF4BC9" w:rsidRDefault="00EF4BC9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7416C344" wp14:editId="284DFCE5">
            <wp:extent cx="2171701" cy="2895600"/>
            <wp:effectExtent l="0" t="0" r="0" b="0"/>
            <wp:docPr id="2" name="Picture 2" descr="This image has an empty alt attribute; its file name is MA-costume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image has an empty alt attribute; its file name is MA-costume-scal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96" cy="29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3B8A" w14:textId="77777777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 w:rsidRPr="0005668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 (2023) </w:t>
      </w:r>
      <w:r w:rsidRPr="00056680"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  <w:t>LCF East bank August 2023</w:t>
      </w:r>
    </w:p>
    <w:p w14:paraId="1C0D8B75" w14:textId="4EABB7FB" w:rsidR="00F3125C" w:rsidRDefault="00F3125C" w:rsidP="00F3125C">
      <w:pPr>
        <w:pStyle w:val="NormalWeb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noProof/>
        </w:rPr>
        <w:drawing>
          <wp:inline distT="0" distB="0" distL="0" distR="0" wp14:anchorId="2CBE0608" wp14:editId="10FA1F53">
            <wp:extent cx="2471738" cy="3295650"/>
            <wp:effectExtent l="0" t="0" r="5080" b="0"/>
            <wp:docPr id="23" name="Picture 23" descr="https://sarahmasters.myblog.arts.ac.uk/files/2024/01/20231018_16554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rahmasters.myblog.arts.ac.uk/files/2024/01/20231018_165544-scal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7" cy="33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B29E" w14:textId="0B4974AB" w:rsidR="00F3125C" w:rsidRDefault="00F3125C" w:rsidP="00F3125C">
      <w:pPr>
        <w:pStyle w:val="NormalWeb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rPr>
          <w:rFonts w:ascii="Georgia" w:hAnsi="Georgia"/>
          <w:color w:val="1A1A1A"/>
        </w:rPr>
        <w:t>Masters, S (2023) Lockstitch machine</w:t>
      </w:r>
    </w:p>
    <w:p w14:paraId="29C88EDE" w14:textId="77777777" w:rsidR="00F3125C" w:rsidRDefault="00F3125C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4D698861" w14:textId="77777777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3F1B0E5E" w14:textId="77777777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527C0EA" wp14:editId="4120CBBE">
            <wp:extent cx="2819400" cy="2114550"/>
            <wp:effectExtent l="0" t="0" r="0" b="0"/>
            <wp:docPr id="3" name="Picture 3" descr="This image has an empty alt attribute; its file name is building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image has an empty alt attribute; its file name is building-scal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1" cy="21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84E7" w14:textId="209CEC1E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 w:rsidRPr="0005668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 (2023) </w:t>
      </w:r>
      <w:r w:rsidRPr="00056680"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  <w:t>MA Costume 8th Floor August 2023</w:t>
      </w:r>
    </w:p>
    <w:p w14:paraId="6F24BEC3" w14:textId="6FB72F3B" w:rsidR="00F3125C" w:rsidRDefault="00F3125C" w:rsidP="00F3125C">
      <w:pPr>
        <w:pStyle w:val="NormalWeb"/>
      </w:pPr>
      <w:r>
        <w:rPr>
          <w:noProof/>
        </w:rPr>
        <w:drawing>
          <wp:inline distT="0" distB="0" distL="0" distR="0" wp14:anchorId="619BD5F4" wp14:editId="64E5DC36">
            <wp:extent cx="2143125" cy="2857500"/>
            <wp:effectExtent l="0" t="0" r="9525" b="0"/>
            <wp:docPr id="36" name="Picture 36" descr="https://sarahmasters.myblog.arts.ac.uk/files/2024/01/20240109_16204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rahmasters.myblog.arts.ac.uk/files/2024/01/20240109_162045-scal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06" cy="28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DEAE" w14:textId="2415B09A" w:rsidR="00F3125C" w:rsidRDefault="00F3125C" w:rsidP="00F3125C">
      <w:pPr>
        <w:pStyle w:val="NormalWeb"/>
      </w:pPr>
      <w:r>
        <w:t>Masters, S (2024) Moving3Dmachine applied.</w:t>
      </w:r>
    </w:p>
    <w:p w14:paraId="4E735B86" w14:textId="19FF54C5" w:rsidR="00F3125C" w:rsidRDefault="00F3125C" w:rsidP="00F3125C">
      <w:pPr>
        <w:pStyle w:val="NormalWeb"/>
      </w:pPr>
      <w:r>
        <w:rPr>
          <w:noProof/>
        </w:rPr>
        <w:drawing>
          <wp:inline distT="0" distB="0" distL="0" distR="0" wp14:anchorId="7363BE63" wp14:editId="34B02771">
            <wp:extent cx="2771775" cy="2078831"/>
            <wp:effectExtent l="0" t="0" r="0" b="0"/>
            <wp:docPr id="32" name="Picture 32" descr="https://sarahmasters.myblog.arts.ac.uk/files/2024/01/20231218_12255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arahmasters.myblog.arts.ac.uk/files/2024/01/20231218_122556-scal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01" cy="20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4B5A" w14:textId="1852DBFA" w:rsidR="00F3125C" w:rsidRDefault="00F3125C" w:rsidP="00F3125C">
      <w:pPr>
        <w:pStyle w:val="NormalWeb"/>
        <w:rPr>
          <w:rStyle w:val="Emphasis"/>
        </w:rPr>
      </w:pPr>
      <w:r>
        <w:t xml:space="preserve">Masters, S (2023) </w:t>
      </w:r>
      <w:r>
        <w:rPr>
          <w:rStyle w:val="Emphasis"/>
        </w:rPr>
        <w:t>Moving3Dmachine 3D print</w:t>
      </w:r>
    </w:p>
    <w:p w14:paraId="4A6E536D" w14:textId="77777777" w:rsidR="00F3125C" w:rsidRDefault="00F3125C" w:rsidP="00F3125C">
      <w:pPr>
        <w:pStyle w:val="NormalWeb"/>
      </w:pPr>
    </w:p>
    <w:p w14:paraId="050F4DA8" w14:textId="77777777" w:rsidR="00F3125C" w:rsidRDefault="00F3125C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5920872B" w14:textId="77777777" w:rsidR="00EF4BC9" w:rsidRDefault="00EF4BC9" w:rsidP="00EF4BC9">
      <w:pPr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22D7B6B" wp14:editId="25E46834">
            <wp:extent cx="3276600" cy="2197199"/>
            <wp:effectExtent l="0" t="0" r="0" b="0"/>
            <wp:docPr id="8" name="Picture 8" descr="https://sarahmasters.myblog.arts.ac.uk/files/2024/01/action-research-cycle-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arahmasters.myblog.arts.ac.uk/files/2024/01/action-research-cycle-v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22" cy="22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C9">
        <w:rPr>
          <w:rFonts w:ascii="Georgia" w:hAnsi="Georgia"/>
          <w:color w:val="1A1A1A"/>
          <w:shd w:val="clear" w:color="auto" w:fill="FFFFFF"/>
        </w:rPr>
        <w:t xml:space="preserve"> </w:t>
      </w:r>
    </w:p>
    <w:p w14:paraId="53E6C673" w14:textId="2919AD77" w:rsidR="00EF4BC9" w:rsidRDefault="00EF4BC9" w:rsidP="00EF4BC9">
      <w:pPr>
        <w:spacing w:before="100" w:beforeAutospacing="1" w:after="100" w:afterAutospacing="1" w:line="240" w:lineRule="auto"/>
        <w:rPr>
          <w:rStyle w:val="Emphasis"/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 xml:space="preserve">Masters, S (2023) </w:t>
      </w:r>
      <w:r>
        <w:rPr>
          <w:rStyle w:val="Emphasis"/>
          <w:rFonts w:ascii="Georgia" w:hAnsi="Georgia"/>
          <w:color w:val="1A1A1A"/>
          <w:shd w:val="clear" w:color="auto" w:fill="FFFFFF"/>
        </w:rPr>
        <w:t>My Action Research Cycle</w:t>
      </w:r>
    </w:p>
    <w:p w14:paraId="06D6DC34" w14:textId="5757FD9F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2CCD8D8B" w14:textId="5B27D7CB" w:rsidR="00EF4BC9" w:rsidRDefault="00EF4BC9" w:rsidP="00EF4BC9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789CEC6C" w14:textId="77777777" w:rsidR="00B03643" w:rsidRDefault="00B03643" w:rsidP="00705B41">
      <w:pPr>
        <w:shd w:val="clear" w:color="auto" w:fill="FFFFFF"/>
        <w:spacing w:after="0" w:line="240" w:lineRule="auto"/>
      </w:pPr>
    </w:p>
    <w:p w14:paraId="6F7A9F0C" w14:textId="53F3A61B" w:rsidR="00482A43" w:rsidRDefault="00482A43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F8D92DD" wp14:editId="1547DE29">
            <wp:extent cx="2171820" cy="2895600"/>
            <wp:effectExtent l="0" t="0" r="0" b="0"/>
            <wp:docPr id="13" name="Picture 13" descr="https://sarahmasters.myblog.arts.ac.uk/files/2024/01/20240112_161804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arahmasters.myblog.arts.ac.uk/files/2024/01/20240112_1618040-768x1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64" cy="29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458C" w14:textId="77777777" w:rsidR="00482A43" w:rsidRPr="00FA4C10" w:rsidRDefault="00482A43" w:rsidP="00482A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Occupied d</w:t>
      </w: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istance between stalls</w:t>
      </w:r>
    </w:p>
    <w:p w14:paraId="6C22CDD9" w14:textId="77777777" w:rsidR="00B03643" w:rsidRDefault="00B03643" w:rsidP="00705B41">
      <w:pPr>
        <w:shd w:val="clear" w:color="auto" w:fill="FFFFFF"/>
        <w:spacing w:after="0" w:line="240" w:lineRule="auto"/>
      </w:pPr>
    </w:p>
    <w:p w14:paraId="44B736FC" w14:textId="175997FC" w:rsidR="00B03643" w:rsidRDefault="00482A43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632853D2" wp14:editId="34CE28F1">
            <wp:extent cx="2362200" cy="2900352"/>
            <wp:effectExtent l="0" t="0" r="0" b="0"/>
            <wp:docPr id="11" name="Picture 11" descr="https://sarahmasters.myblog.arts.ac.uk/files/2024/01/poopy-and-greg-83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arahmasters.myblog.arts.ac.uk/files/2024/01/poopy-and-greg-834x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5" cy="29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BF28" w14:textId="77777777" w:rsidR="00482A43" w:rsidRDefault="00482A43" w:rsidP="00482A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Occupied machines</w:t>
      </w:r>
    </w:p>
    <w:p w14:paraId="7BFB379E" w14:textId="00EEA4F9" w:rsidR="00D712EF" w:rsidRDefault="00D712EF" w:rsidP="00482A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E3B9EF9" wp14:editId="67FE8FF2">
            <wp:extent cx="2333625" cy="3111500"/>
            <wp:effectExtent l="0" t="0" r="9525" b="0"/>
            <wp:docPr id="16" name="Picture 16" descr="https://sarahmasters.myblog.arts.ac.uk/files/2024/01/20231018_16552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arahmasters.myblog.arts.ac.uk/files/2024/01/20231018_165527-scal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17" cy="31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7929" w14:textId="77777777" w:rsidR="00D712EF" w:rsidRPr="00FA4C10" w:rsidRDefault="00D712EF" w:rsidP="00D712E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Overlock machine E823</w:t>
      </w:r>
    </w:p>
    <w:p w14:paraId="77916415" w14:textId="77777777" w:rsidR="00D712EF" w:rsidRDefault="00D712EF" w:rsidP="00482A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</w:p>
    <w:p w14:paraId="0CA11CBE" w14:textId="77777777" w:rsidR="00911DCB" w:rsidRPr="00FA4C10" w:rsidRDefault="00911DCB" w:rsidP="00482A43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</w:p>
    <w:p w14:paraId="7F844225" w14:textId="3788BB84" w:rsidR="00B03643" w:rsidRDefault="00D712EF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138E80FC" wp14:editId="5C3C1247">
            <wp:extent cx="2114550" cy="2819399"/>
            <wp:effectExtent l="0" t="0" r="0" b="635"/>
            <wp:docPr id="15" name="Picture 15" descr="https://sarahmasters.myblog.arts.ac.uk/files/2024/01/20231018_16551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arahmasters.myblog.arts.ac.uk/files/2024/01/20231018_165515-scal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31" cy="28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DA7D" w14:textId="77777777" w:rsidR="00B03643" w:rsidRDefault="00B03643" w:rsidP="00705B41">
      <w:pPr>
        <w:shd w:val="clear" w:color="auto" w:fill="FFFFFF"/>
        <w:spacing w:after="0" w:line="240" w:lineRule="auto"/>
      </w:pPr>
    </w:p>
    <w:p w14:paraId="75C0BB7A" w14:textId="77777777" w:rsidR="00D712EF" w:rsidRDefault="00D712EF" w:rsidP="00D712EF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 w:rsidRPr="00FA4C10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Masters, S. (2023) Pattern cutting table height EB823</w:t>
      </w:r>
    </w:p>
    <w:p w14:paraId="6207DEE7" w14:textId="228E7172" w:rsidR="008F5739" w:rsidRDefault="008F5739" w:rsidP="00D712EF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DA2EF11" wp14:editId="7EBA320B">
            <wp:extent cx="3511550" cy="2052946"/>
            <wp:effectExtent l="0" t="0" r="0" b="5080"/>
            <wp:docPr id="21" name="Picture 21" descr="https://sarahmasters.myblog.arts.ac.uk/files/2024/01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arahmasters.myblog.arts.ac.uk/files/2024/01/image-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36" cy="20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7946" w14:textId="77777777" w:rsidR="008F5739" w:rsidRDefault="008F5739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Masters, S (2023) </w:t>
      </w:r>
      <w:r w:rsidRPr="00157471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Path betw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een occupied machines and chair.</w:t>
      </w: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4051C052" w14:textId="48BFAB93" w:rsidR="000C4FF7" w:rsidRDefault="000C4FF7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7C25FB4B" wp14:editId="364D2DF3">
            <wp:extent cx="2771775" cy="2326053"/>
            <wp:effectExtent l="0" t="0" r="0" b="0"/>
            <wp:docPr id="31" name="Picture 31" descr="https://sarahmasters.myblog.arts.ac.uk/files/2024/01/3d-print-reci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arahmasters.myblog.arts.ac.uk/files/2024/01/3d-print-reciep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58" cy="23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1AD8" w14:textId="77777777" w:rsidR="000C4FF7" w:rsidRDefault="000C4FF7" w:rsidP="000C4FF7">
      <w:pPr>
        <w:pStyle w:val="NormalWeb"/>
        <w:rPr>
          <w:rStyle w:val="Emphasis"/>
        </w:rPr>
      </w:pPr>
      <w:r>
        <w:t xml:space="preserve">Masters, S (2023) </w:t>
      </w:r>
      <w:r>
        <w:rPr>
          <w:rStyle w:val="Emphasis"/>
        </w:rPr>
        <w:t>Receipt of 3D print</w:t>
      </w:r>
    </w:p>
    <w:p w14:paraId="091341FC" w14:textId="77777777" w:rsidR="000C4FF7" w:rsidRDefault="000C4FF7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606B66A" w14:textId="0A9F5705" w:rsidR="00F3125C" w:rsidRDefault="00F3125C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735AA">
        <w:rPr>
          <w:noProof/>
        </w:rPr>
        <w:drawing>
          <wp:inline distT="0" distB="0" distL="0" distR="0" wp14:anchorId="1DDA04DB" wp14:editId="1AAF415C">
            <wp:extent cx="1971675" cy="3505813"/>
            <wp:effectExtent l="0" t="0" r="0" b="0"/>
            <wp:docPr id="37" name="Picture 37" descr="A person sitting at a sew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erson sitting at a sewing machin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9965" cy="35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84EB" w14:textId="77777777" w:rsidR="00F3125C" w:rsidRDefault="00F3125C" w:rsidP="00F3125C">
      <w:pPr>
        <w:pStyle w:val="NormalWeb"/>
      </w:pPr>
      <w:r>
        <w:t>Masters, S (2024) Video of machine in action</w:t>
      </w:r>
    </w:p>
    <w:p w14:paraId="47622B14" w14:textId="77777777" w:rsidR="00F3125C" w:rsidRDefault="00F3125C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562FBE" w14:textId="5381EF8D" w:rsidR="00911DCB" w:rsidRDefault="00911DCB" w:rsidP="008F5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ACFE943" wp14:editId="55347E8A">
            <wp:extent cx="3530030" cy="2063750"/>
            <wp:effectExtent l="0" t="0" r="0" b="0"/>
            <wp:docPr id="22" name="Picture 22" descr="https://sarahmasters.myblog.arts.ac.uk/files/2024/01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arahmasters.myblog.arts.ac.uk/files/2024/01/image-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49" cy="20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C25E" w14:textId="32F258DB" w:rsidR="008F5739" w:rsidRDefault="00911DCB" w:rsidP="00D712E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Masters, S (2023) </w:t>
      </w:r>
      <w:r w:rsidRPr="00157471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Width bet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ween occupied tables and stalls.</w:t>
      </w:r>
    </w:p>
    <w:p w14:paraId="77642499" w14:textId="7B92A92C" w:rsidR="00F3125C" w:rsidRDefault="00F3125C" w:rsidP="00D712E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4470E4FC" wp14:editId="7FB60C14">
            <wp:extent cx="3819525" cy="2133600"/>
            <wp:effectExtent l="0" t="0" r="9525" b="0"/>
            <wp:docPr id="65071639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AA0A841" w14:textId="77777777" w:rsidR="00F3125C" w:rsidRDefault="00F3125C" w:rsidP="00F3125C">
      <w:pPr>
        <w:pStyle w:val="NormalWeb"/>
      </w:pPr>
      <w:r>
        <w:t>Masters, S, (2024) Question two pie chart.</w:t>
      </w:r>
    </w:p>
    <w:p w14:paraId="36A317C8" w14:textId="7A1D5466" w:rsidR="001B0651" w:rsidRDefault="001B0651" w:rsidP="00F3125C">
      <w:pPr>
        <w:pStyle w:val="NormalWeb"/>
      </w:pPr>
      <w:r>
        <w:rPr>
          <w:noProof/>
        </w:rPr>
        <w:drawing>
          <wp:inline distT="0" distB="0" distL="0" distR="0" wp14:anchorId="523BD0DA" wp14:editId="5BC82884">
            <wp:extent cx="3686175" cy="2400300"/>
            <wp:effectExtent l="0" t="0" r="9525" b="0"/>
            <wp:docPr id="111425116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5ED6668" w14:textId="77777777" w:rsidR="001B0651" w:rsidRDefault="001B0651" w:rsidP="001B0651">
      <w:pPr>
        <w:pStyle w:val="NormalWeb"/>
      </w:pPr>
    </w:p>
    <w:p w14:paraId="5F7E9705" w14:textId="77777777" w:rsidR="001B0651" w:rsidRDefault="001B0651" w:rsidP="001B0651">
      <w:pPr>
        <w:pStyle w:val="NormalWeb"/>
      </w:pPr>
      <w:r>
        <w:t>Masters, S (2024) Question six pie chart</w:t>
      </w:r>
    </w:p>
    <w:p w14:paraId="1E11C433" w14:textId="77777777" w:rsidR="00F3125C" w:rsidRDefault="00F3125C" w:rsidP="00D712EF">
      <w:pPr>
        <w:shd w:val="clear" w:color="auto" w:fill="FFFFFF"/>
        <w:spacing w:after="4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79997EC7" w14:textId="10CC9A55" w:rsidR="00F3125C" w:rsidRPr="00FA4C10" w:rsidRDefault="00F3125C" w:rsidP="00D712EF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449776A" wp14:editId="6176D5E4">
            <wp:extent cx="3475042" cy="3416300"/>
            <wp:effectExtent l="0" t="0" r="0" b="0"/>
            <wp:docPr id="18" name="Picture 18" descr="https://sarahmasters.myblog.arts.ac.uk/files/2024/01/mobility-wal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arahmasters.myblog.arts.ac.uk/files/2024/01/mobility-walke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38" cy="34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7493" w14:textId="77777777" w:rsidR="00F3125C" w:rsidRDefault="00F3125C" w:rsidP="00F312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t xml:space="preserve">Mobility Smart (2023) </w:t>
      </w:r>
      <w:r>
        <w:rPr>
          <w:rStyle w:val="Emphasis"/>
        </w:rPr>
        <w:t>The forearm rollator walker</w:t>
      </w:r>
      <w:r>
        <w:t xml:space="preserve"> Available at https://www.mobilitysmart.co.uk/the-forearm-rollator-walker.html [Accessed] 25th November 2023.</w:t>
      </w:r>
    </w:p>
    <w:p w14:paraId="474D60FC" w14:textId="77777777" w:rsidR="00B03643" w:rsidRDefault="00B03643" w:rsidP="00705B41">
      <w:pPr>
        <w:shd w:val="clear" w:color="auto" w:fill="FFFFFF"/>
        <w:spacing w:after="0" w:line="240" w:lineRule="auto"/>
      </w:pPr>
    </w:p>
    <w:p w14:paraId="3A7E7B5F" w14:textId="649C8131" w:rsidR="00B03643" w:rsidRDefault="001B0651" w:rsidP="00705B41">
      <w:pPr>
        <w:shd w:val="clear" w:color="auto" w:fill="FFFFFF"/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3153141" wp14:editId="3F0F7F80">
            <wp:extent cx="2667000" cy="3530555"/>
            <wp:effectExtent l="0" t="0" r="0" b="0"/>
            <wp:docPr id="28" name="Picture 28" descr="https://sarahmasters.myblog.arts.ac.uk/files/2024/01/moving-mo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rahmasters.myblog.arts.ac.uk/files/2024/01/moving-mood-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0" cy="35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CA41" w14:textId="77777777" w:rsidR="001B0651" w:rsidRDefault="001B0651" w:rsidP="001B0651">
      <w:pPr>
        <w:tabs>
          <w:tab w:val="left" w:pos="6230"/>
        </w:tabs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Moving Mood (2023) </w:t>
      </w:r>
      <w:r>
        <w:rPr>
          <w:rStyle w:val="Emphasis"/>
          <w:rFonts w:ascii="Georgia" w:hAnsi="Georgia"/>
          <w:color w:val="1A1A1A"/>
          <w:shd w:val="clear" w:color="auto" w:fill="FFFFFF"/>
        </w:rPr>
        <w:t>Sewing machines for inclusive production. </w:t>
      </w:r>
      <w:r>
        <w:rPr>
          <w:rFonts w:ascii="Georgia" w:hAnsi="Georgia"/>
          <w:color w:val="1A1A1A"/>
          <w:shd w:val="clear" w:color="auto" w:fill="FFFFFF"/>
        </w:rPr>
        <w:t>Available at https://movingmood.com/en/consulting-services/sewing-machine-for-inclusive-production/#gutenslider-t9apnbhfv-6 Accessed 1st December 2023</w:t>
      </w:r>
    </w:p>
    <w:p w14:paraId="484CBD77" w14:textId="45E1990A" w:rsidR="001B0651" w:rsidRDefault="001B0651" w:rsidP="001B0651">
      <w:pPr>
        <w:tabs>
          <w:tab w:val="left" w:pos="6230"/>
        </w:tabs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B8F909" wp14:editId="2536B765">
            <wp:extent cx="4311650" cy="2731273"/>
            <wp:effectExtent l="0" t="0" r="0" b="0"/>
            <wp:docPr id="33" name="Picture 33" descr="https://sarahmasters.myblog.arts.ac.uk/files/2024/01/instructions-1024x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arahmasters.myblog.arts.ac.uk/files/2024/01/instructions-1024x6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35" cy="27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080B" w14:textId="77777777" w:rsidR="001B0651" w:rsidRDefault="001B0651" w:rsidP="001B0651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>Moving Mood (2023) </w:t>
      </w:r>
      <w:r>
        <w:rPr>
          <w:rStyle w:val="Emphasis"/>
          <w:rFonts w:ascii="Georgia" w:hAnsi="Georgia"/>
          <w:color w:val="1A1A1A"/>
          <w:shd w:val="clear" w:color="auto" w:fill="FFFFFF"/>
        </w:rPr>
        <w:t>Sewing machines for inclusive production. </w:t>
      </w:r>
      <w:r>
        <w:rPr>
          <w:rFonts w:ascii="Georgia" w:hAnsi="Georgia"/>
          <w:color w:val="1A1A1A"/>
          <w:shd w:val="clear" w:color="auto" w:fill="FFFFFF"/>
        </w:rPr>
        <w:t xml:space="preserve">Available at </w:t>
      </w:r>
      <w:hyperlink r:id="rId44" w:anchor="gutenslider-t9apnbhfv-6" w:history="1">
        <w:r w:rsidRPr="00EC78E0">
          <w:rPr>
            <w:rStyle w:val="Hyperlink"/>
            <w:rFonts w:ascii="Georgia" w:hAnsi="Georgia"/>
            <w:shd w:val="clear" w:color="auto" w:fill="FFFFFF"/>
          </w:rPr>
          <w:t>https://movingmood.com/en/consulting-services/sewing-machine-for-inclusive-production/#gutenslider-t9apnbhfv-6</w:t>
        </w:r>
      </w:hyperlink>
      <w:r>
        <w:rPr>
          <w:rFonts w:ascii="Georgia" w:hAnsi="Georgia"/>
          <w:color w:val="1A1A1A"/>
          <w:shd w:val="clear" w:color="auto" w:fill="FFFFFF"/>
        </w:rPr>
        <w:t xml:space="preserve"> [Accessed] 16</w:t>
      </w:r>
      <w:r w:rsidRPr="003951BC">
        <w:rPr>
          <w:rFonts w:ascii="Georgia" w:hAnsi="Georgia"/>
          <w:color w:val="1A1A1A"/>
          <w:shd w:val="clear" w:color="auto" w:fill="FFFFFF"/>
          <w:vertAlign w:val="superscript"/>
        </w:rPr>
        <w:t>th</w:t>
      </w:r>
      <w:r>
        <w:rPr>
          <w:rFonts w:ascii="Georgia" w:hAnsi="Georgia"/>
          <w:color w:val="1A1A1A"/>
          <w:shd w:val="clear" w:color="auto" w:fill="FFFFFF"/>
        </w:rPr>
        <w:t xml:space="preserve"> December 2023</w:t>
      </w:r>
    </w:p>
    <w:p w14:paraId="53E90402" w14:textId="6642D839" w:rsidR="001B0651" w:rsidRPr="001B0651" w:rsidRDefault="001B0651" w:rsidP="001B0651">
      <w:pPr>
        <w:tabs>
          <w:tab w:val="left" w:pos="6230"/>
        </w:tabs>
        <w:spacing w:before="100" w:beforeAutospacing="1" w:after="100" w:afterAutospacing="1" w:line="240" w:lineRule="auto"/>
        <w:rPr>
          <w:rFonts w:ascii="Georgia" w:hAnsi="Georgia"/>
          <w:color w:val="1A1A1A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07DB94CE" wp14:editId="024032C9">
            <wp:extent cx="3411419" cy="3705225"/>
            <wp:effectExtent l="0" t="0" r="0" b="0"/>
            <wp:docPr id="19" name="Picture 19" descr="https://sarahmasters.myblog.arts.ac.uk/files/2024/01/minumim-door-wid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arahmasters.myblog.arts.ac.uk/files/2024/01/minumim-door-width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99" cy="37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9120" w14:textId="1CF1C0C6" w:rsidR="001B0651" w:rsidRDefault="001B0651" w:rsidP="001B0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Rapid Ramp (2023) Table 2 minimum effective clear widths of doors. Rapid Ramp door widths. Available at </w:t>
      </w:r>
      <w:hyperlink r:id="rId46" w:history="1">
        <w:r w:rsidRPr="00EC78E0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https://www.rapidramp.co.uk/product-news/the-correct-wheelchair-door-width Accessed 25th November 2023</w:t>
        </w:r>
      </w:hyperlink>
      <w:r w:rsidRPr="00157471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11C95CA1" w14:textId="77777777" w:rsidR="00B03643" w:rsidRDefault="00B03643" w:rsidP="00705B41">
      <w:pPr>
        <w:shd w:val="clear" w:color="auto" w:fill="FFFFFF"/>
        <w:spacing w:after="0" w:line="240" w:lineRule="auto"/>
      </w:pPr>
    </w:p>
    <w:p w14:paraId="332335D1" w14:textId="77777777" w:rsidR="00B03643" w:rsidRDefault="00B03643" w:rsidP="00705B41">
      <w:pPr>
        <w:shd w:val="clear" w:color="auto" w:fill="FFFFFF"/>
        <w:spacing w:after="0" w:line="240" w:lineRule="auto"/>
      </w:pPr>
    </w:p>
    <w:p w14:paraId="37777739" w14:textId="77777777" w:rsidR="00B03643" w:rsidRDefault="00B03643" w:rsidP="00705B41">
      <w:pPr>
        <w:shd w:val="clear" w:color="auto" w:fill="FFFFFF"/>
        <w:spacing w:after="0" w:line="240" w:lineRule="auto"/>
      </w:pPr>
    </w:p>
    <w:p w14:paraId="24FF6B35" w14:textId="2BC29259" w:rsidR="00B03643" w:rsidRDefault="001B0651" w:rsidP="00705B41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2752723" wp14:editId="436B5C81">
            <wp:extent cx="3765550" cy="2836620"/>
            <wp:effectExtent l="0" t="0" r="6350" b="1905"/>
            <wp:docPr id="26" name="Picture 26" descr="This image has an empty alt attribute; its file name is info-for-disabled-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image has an empty alt attribute; its file name is info-for-disabled-student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45" cy="28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ADF0" w14:textId="0580C5B6" w:rsidR="00B03643" w:rsidRDefault="00B03643" w:rsidP="00705B41">
      <w:pPr>
        <w:shd w:val="clear" w:color="auto" w:fill="FFFFFF"/>
        <w:spacing w:after="0" w:line="240" w:lineRule="auto"/>
      </w:pPr>
    </w:p>
    <w:p w14:paraId="22FB654C" w14:textId="77777777" w:rsidR="001B0651" w:rsidRDefault="001B0651" w:rsidP="001B0651">
      <w:pPr>
        <w:pStyle w:val="NormalWeb"/>
        <w:shd w:val="clear" w:color="auto" w:fill="FFFFFF"/>
        <w:spacing w:before="0" w:beforeAutospacing="0" w:after="0" w:afterAutospacing="0"/>
      </w:pPr>
    </w:p>
    <w:p w14:paraId="124619DB" w14:textId="0135152B" w:rsidR="00B03643" w:rsidRDefault="001B0651" w:rsidP="00160A94">
      <w:pPr>
        <w:pStyle w:val="NormalWeb"/>
        <w:shd w:val="clear" w:color="auto" w:fill="FFFFFF"/>
        <w:spacing w:before="0" w:beforeAutospacing="0" w:after="0" w:afterAutospacing="0"/>
      </w:pPr>
      <w:r>
        <w:t xml:space="preserve">UAL (2023) </w:t>
      </w:r>
      <w:r>
        <w:rPr>
          <w:rStyle w:val="Emphasis"/>
        </w:rPr>
        <w:t>BA (hons) Costume for Performance</w:t>
      </w:r>
      <w:r>
        <w:t xml:space="preserve"> available at https://www.arts.ac.uk/subjects/performance-and-design-for-theatre-and-screen/undergraduate/ba-hons-costume-for-performance-lcf [Accessed] on 5th December.</w:t>
      </w:r>
    </w:p>
    <w:p w14:paraId="59201E2A" w14:textId="77777777" w:rsidR="00B03643" w:rsidRDefault="00B03643" w:rsidP="00705B41">
      <w:pPr>
        <w:shd w:val="clear" w:color="auto" w:fill="FFFFFF"/>
        <w:spacing w:after="0" w:line="240" w:lineRule="auto"/>
      </w:pPr>
    </w:p>
    <w:p w14:paraId="4F27CF57" w14:textId="055C2092" w:rsidR="00B31476" w:rsidRDefault="00B31476" w:rsidP="00B31476">
      <w:pPr>
        <w:shd w:val="clear" w:color="auto" w:fill="FFFFFF"/>
        <w:spacing w:after="0" w:line="240" w:lineRule="auto"/>
      </w:pPr>
    </w:p>
    <w:p w14:paraId="0845BA7A" w14:textId="77777777" w:rsidR="00B31476" w:rsidRDefault="00B31476" w:rsidP="00B3147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795D213" wp14:editId="0B9B6D97">
            <wp:extent cx="2219325" cy="3121688"/>
            <wp:effectExtent l="0" t="0" r="0" b="2540"/>
            <wp:docPr id="6" name="Picture 6" descr="https://sarahmasters.myblog.arts.ac.uk/files/2023/12/our-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rahmasters.myblog.arts.ac.uk/files/2023/12/our-valu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41" cy="31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8CD2" w14:textId="77777777" w:rsidR="00B31476" w:rsidRDefault="00B31476" w:rsidP="00B31476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</w:pPr>
    </w:p>
    <w:p w14:paraId="2D95FCD7" w14:textId="6893DD3D" w:rsidR="00000000" w:rsidRPr="00160A94" w:rsidRDefault="00B31476" w:rsidP="00160A94">
      <w:pPr>
        <w:shd w:val="clear" w:color="auto" w:fill="FFFFFF"/>
        <w:spacing w:after="420" w:line="240" w:lineRule="auto"/>
        <w:rPr>
          <w:rFonts w:ascii="Georgia" w:hAnsi="Georgia"/>
          <w:color w:val="1A1A1A"/>
          <w:shd w:val="clear" w:color="auto" w:fill="FFFFFF"/>
        </w:rPr>
      </w:pPr>
      <w:r w:rsidRPr="004A291F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>UAL (2023) </w:t>
      </w:r>
      <w:r w:rsidRPr="004A291F">
        <w:rPr>
          <w:rFonts w:ascii="Georgia" w:eastAsia="Times New Roman" w:hAnsi="Georgia" w:cs="Times New Roman"/>
          <w:i/>
          <w:iCs/>
          <w:color w:val="1A1A1A"/>
          <w:sz w:val="24"/>
          <w:szCs w:val="24"/>
          <w:lang w:eastAsia="en-GB"/>
        </w:rPr>
        <w:t>Disability services: Our Values</w:t>
      </w:r>
      <w:r w:rsidRPr="004A291F">
        <w:rPr>
          <w:rFonts w:ascii="Georgia" w:eastAsia="Times New Roman" w:hAnsi="Georgia" w:cs="Times New Roman"/>
          <w:color w:val="1A1A1A"/>
          <w:sz w:val="24"/>
          <w:szCs w:val="24"/>
          <w:lang w:eastAsia="en-GB"/>
        </w:rPr>
        <w:t xml:space="preserve">. Available at </w:t>
      </w:r>
      <w:hyperlink r:id="rId49" w:history="1">
        <w:r w:rsidRPr="00EC78E0">
          <w:rPr>
            <w:rStyle w:val="Hyperlink"/>
            <w:rFonts w:ascii="Georgia" w:eastAsia="Times New Roman" w:hAnsi="Georgia" w:cs="Times New Roman"/>
            <w:sz w:val="24"/>
            <w:szCs w:val="24"/>
            <w:lang w:eastAsia="en-GB"/>
          </w:rPr>
          <w:t>https://www.arts.ac.uk/__data/assets/pdf_file/0029/28829/Disability-Service-Values-PDF-1080-KB.pdf Accessed 20th November 2023</w:t>
        </w:r>
      </w:hyperlink>
    </w:p>
    <w:sectPr w:rsidR="005E4605" w:rsidRPr="00160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476"/>
    <w:rsid w:val="00014E67"/>
    <w:rsid w:val="000C4FF7"/>
    <w:rsid w:val="00160A94"/>
    <w:rsid w:val="001B0651"/>
    <w:rsid w:val="002522B1"/>
    <w:rsid w:val="0038391D"/>
    <w:rsid w:val="003951BC"/>
    <w:rsid w:val="003A0BF9"/>
    <w:rsid w:val="003D2A8C"/>
    <w:rsid w:val="00482A43"/>
    <w:rsid w:val="005F595A"/>
    <w:rsid w:val="006A590C"/>
    <w:rsid w:val="00705B41"/>
    <w:rsid w:val="00853E19"/>
    <w:rsid w:val="008E40E6"/>
    <w:rsid w:val="008F5739"/>
    <w:rsid w:val="00911DCB"/>
    <w:rsid w:val="009735AA"/>
    <w:rsid w:val="00B03643"/>
    <w:rsid w:val="00B2388B"/>
    <w:rsid w:val="00B31476"/>
    <w:rsid w:val="00C917EE"/>
    <w:rsid w:val="00D712EF"/>
    <w:rsid w:val="00EF4BC9"/>
    <w:rsid w:val="00F3125C"/>
    <w:rsid w:val="00F4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86342"/>
  <w15:chartTrackingRefBased/>
  <w15:docId w15:val="{CAE6E0CC-D682-4488-B24E-45E29083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31476"/>
    <w:rPr>
      <w:i/>
      <w:iCs/>
    </w:rPr>
  </w:style>
  <w:style w:type="character" w:styleId="Hyperlink">
    <w:name w:val="Hyperlink"/>
    <w:basedOn w:val="DefaultParagraphFont"/>
    <w:uiPriority w:val="99"/>
    <w:unhideWhenUsed/>
    <w:rsid w:val="00B314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5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chart" Target="charts/chart2.xml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www.arts.ac.uk/__data/assets/pdf_file/0029/28829/Disability-Service-Values-PDF-1080-KB.pdf%20Accessed%2020th%20November%202023" TargetMode="External"/><Relationship Id="rId10" Type="http://schemas.openxmlformats.org/officeDocument/2006/relationships/hyperlink" Target="https://assets.publishing.service.gov.uk/media/5e4d412986650c10e4580eb5/accessible-public-realm-annex-2-review-of-the-dimensions-of-wheeled-mobility-aids.pdf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movingmood.com/en/consulting-services/sewing-machine-for-inclusive-production/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8" Type="http://schemas.openxmlformats.org/officeDocument/2006/relationships/hyperlink" Target="https://www.accessable.co.uk/university-of-the-arts-london-ual/london-college-of-fashion-lime-grove/access-guides/london-college-of-fashion-lime-grove-block-d%20Accessed%2017th%20November%202023" TargetMode="Externa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https://www.rapidramp.co.uk/product-news/the-correct-wheelchair-door-width%20Accessed%2025th%20November%202023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Please select. Do you consider yourself Able-bodied/physically disabled/mobility impaired/other/prefer not to say.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61-476A-A776-2D15DB449D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61-476A-A776-2D15DB449D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61-476A-A776-2D15DB449D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61-476A-A776-2D15DB449D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C61-476A-A776-2D15DB449DC8}"/>
              </c:ext>
            </c:extLst>
          </c:dPt>
          <c:cat>
            <c:strRef>
              <c:f>Sheet1!$A$2:$A$6</c:f>
              <c:strCache>
                <c:ptCount val="5"/>
                <c:pt idx="0">
                  <c:v>Able-bodied</c:v>
                </c:pt>
                <c:pt idx="1">
                  <c:v>physically disabled</c:v>
                </c:pt>
                <c:pt idx="2">
                  <c:v>mobility impaired</c:v>
                </c:pt>
                <c:pt idx="3">
                  <c:v>other</c:v>
                </c:pt>
                <c:pt idx="4">
                  <c:v>prefer not to say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61-476A-A776-2D15DB449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Do you feel that you could use this machine on a daily basis? Please explain in a few words why.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3D0-4DF4-B652-3BEF0D2C72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3D0-4DF4-B652-3BEF0D2C72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3D0-4DF4-B652-3BEF0D2C72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3D0-4DF4-B652-3BEF0D2C7215}"/>
              </c:ext>
            </c:extLst>
          </c:dPt>
          <c:cat>
            <c:strRef>
              <c:f>Sheet1!$A$2:$A$5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3D0-4DF4-B652-3BEF0D2C72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2D10A1AFFC342878196BEC586C69D" ma:contentTypeVersion="16" ma:contentTypeDescription="Create a new document." ma:contentTypeScope="" ma:versionID="02c229069492ac504a04f1362830751d">
  <xsd:schema xmlns:xsd="http://www.w3.org/2001/XMLSchema" xmlns:xs="http://www.w3.org/2001/XMLSchema" xmlns:p="http://schemas.microsoft.com/office/2006/metadata/properties" xmlns:ns3="6fada403-6cb2-46a1-b510-0e25af49d69a" xmlns:ns4="b3bf394d-b0a8-404e-a3d5-fc87a5bdc858" targetNamespace="http://schemas.microsoft.com/office/2006/metadata/properties" ma:root="true" ma:fieldsID="b6a3fe20eb225c422b66e05ac0d1e02b" ns3:_="" ns4:_="">
    <xsd:import namespace="6fada403-6cb2-46a1-b510-0e25af49d69a"/>
    <xsd:import namespace="b3bf394d-b0a8-404e-a3d5-fc87a5bdc8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da403-6cb2-46a1-b510-0e25af49d6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f394d-b0a8-404e-a3d5-fc87a5bdc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bf394d-b0a8-404e-a3d5-fc87a5bdc858" xsi:nil="true"/>
  </documentManagement>
</p:properties>
</file>

<file path=customXml/itemProps1.xml><?xml version="1.0" encoding="utf-8"?>
<ds:datastoreItem xmlns:ds="http://schemas.openxmlformats.org/officeDocument/2006/customXml" ds:itemID="{F72F6335-AB31-4C27-B505-B6F00384D8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3FDC0E-A283-4BA1-9405-D46006760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da403-6cb2-46a1-b510-0e25af49d69a"/>
    <ds:schemaRef ds:uri="b3bf394d-b0a8-404e-a3d5-fc87a5bdc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E00FE1-6235-401B-A9CF-B6DCDBE671E1}">
  <ds:schemaRefs>
    <ds:schemaRef ds:uri="http://schemas.microsoft.com/office/2006/metadata/properties"/>
    <ds:schemaRef ds:uri="http://schemas.microsoft.com/office/infopath/2007/PartnerControls"/>
    <ds:schemaRef ds:uri="b3bf394d-b0a8-404e-a3d5-fc87a5bdc8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Arts London</Company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Masters</dc:creator>
  <cp:keywords/>
  <dc:description/>
  <cp:lastModifiedBy>Sarah Masters</cp:lastModifiedBy>
  <cp:revision>22</cp:revision>
  <dcterms:created xsi:type="dcterms:W3CDTF">2024-01-17T10:39:00Z</dcterms:created>
  <dcterms:modified xsi:type="dcterms:W3CDTF">2024-01-21T18:42:00Z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0x010100A1C2D10A1AFFC342878196BEC586C69D</vt:lpwstr>
  </property>
</Properties>
</file>